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CF6F7" w14:textId="264DF0F2" w:rsidR="000E0D31" w:rsidRPr="00C85EEE" w:rsidRDefault="00000000" w:rsidP="00C85EEE">
      <w:pPr>
        <w:pStyle w:val="berschrift1"/>
        <w:rPr>
          <w:lang w:val="en-US"/>
        </w:rPr>
      </w:pPr>
      <w:r w:rsidRPr="00C85EEE">
        <w:rPr>
          <w:lang w:val="en-US"/>
        </w:rPr>
        <w:t>Press Release</w:t>
      </w:r>
      <w:r w:rsidR="00D3645C">
        <w:rPr>
          <w:lang w:val="en-US"/>
        </w:rPr>
        <w:t xml:space="preserve"> DE</w:t>
      </w:r>
    </w:p>
    <w:p w14:paraId="073647AB" w14:textId="1ED05FA6" w:rsidR="000E0D31" w:rsidRPr="0025707B" w:rsidRDefault="000E0D31" w:rsidP="00330995">
      <w:pPr>
        <w:rPr>
          <w:b/>
          <w:bCs/>
          <w:lang w:val="en-US"/>
        </w:rPr>
      </w:pPr>
      <w:proofErr w:type="spellStart"/>
      <w:r w:rsidRPr="00C85EEE">
        <w:rPr>
          <w:b/>
          <w:bCs/>
          <w:lang w:val="en-US"/>
        </w:rPr>
        <w:t>Titel</w:t>
      </w:r>
      <w:proofErr w:type="spellEnd"/>
      <w:r w:rsidRPr="00C85EEE">
        <w:rPr>
          <w:b/>
          <w:bCs/>
          <w:lang w:val="en-US"/>
        </w:rPr>
        <w:t xml:space="preserve">: Mobility Startup NOVUS </w:t>
      </w:r>
      <w:proofErr w:type="spellStart"/>
      <w:r w:rsidRPr="00C85EEE">
        <w:rPr>
          <w:b/>
          <w:bCs/>
          <w:lang w:val="en-US"/>
        </w:rPr>
        <w:t>überzeugt</w:t>
      </w:r>
      <w:proofErr w:type="spellEnd"/>
      <w:r w:rsidRPr="00C85EEE">
        <w:rPr>
          <w:b/>
          <w:bCs/>
          <w:lang w:val="en-US"/>
        </w:rPr>
        <w:t xml:space="preserve"> 468 Capital </w:t>
      </w:r>
      <w:proofErr w:type="spellStart"/>
      <w:r w:rsidRPr="00C85EEE">
        <w:rPr>
          <w:b/>
          <w:bCs/>
          <w:lang w:val="en-US"/>
        </w:rPr>
        <w:t>als</w:t>
      </w:r>
      <w:proofErr w:type="spellEnd"/>
      <w:r w:rsidRPr="00C85EEE">
        <w:rPr>
          <w:b/>
          <w:bCs/>
          <w:lang w:val="en-US"/>
        </w:rPr>
        <w:t xml:space="preserve"> Lead Investor </w:t>
      </w:r>
      <w:r w:rsidR="0025707B">
        <w:rPr>
          <w:b/>
          <w:bCs/>
          <w:lang w:val="en-US"/>
        </w:rPr>
        <w:t>und</w:t>
      </w:r>
      <w:r w:rsidRPr="00C85EEE">
        <w:rPr>
          <w:b/>
          <w:bCs/>
          <w:lang w:val="en-US"/>
        </w:rPr>
        <w:t xml:space="preserve"> holt </w:t>
      </w:r>
      <w:proofErr w:type="spellStart"/>
      <w:r w:rsidRPr="00C85EEE">
        <w:rPr>
          <w:b/>
          <w:bCs/>
          <w:lang w:val="en-US"/>
        </w:rPr>
        <w:t>vor</w:t>
      </w:r>
      <w:proofErr w:type="spellEnd"/>
      <w:r w:rsidRPr="00C85EEE">
        <w:rPr>
          <w:b/>
          <w:bCs/>
          <w:lang w:val="en-US"/>
        </w:rPr>
        <w:t xml:space="preserve"> </w:t>
      </w:r>
      <w:r w:rsidR="0074656F" w:rsidRPr="00C85EEE">
        <w:rPr>
          <w:b/>
          <w:bCs/>
          <w:lang w:val="en-US"/>
        </w:rPr>
        <w:t>Seed-</w:t>
      </w:r>
      <w:r w:rsidRPr="00C85EEE">
        <w:rPr>
          <w:b/>
          <w:bCs/>
          <w:lang w:val="en-US"/>
        </w:rPr>
        <w:t xml:space="preserve">Closing </w:t>
      </w:r>
      <w:r w:rsidR="0025707B">
        <w:rPr>
          <w:b/>
          <w:bCs/>
          <w:lang w:val="en-US"/>
        </w:rPr>
        <w:t xml:space="preserve">Co-Investor &amp; </w:t>
      </w:r>
      <w:r w:rsidR="0074656F" w:rsidRPr="00C85EEE">
        <w:rPr>
          <w:b/>
          <w:bCs/>
          <w:lang w:val="en-US"/>
        </w:rPr>
        <w:t>Business Angels</w:t>
      </w:r>
      <w:r w:rsidRPr="00C85EEE">
        <w:rPr>
          <w:b/>
          <w:bCs/>
          <w:lang w:val="en-US"/>
        </w:rPr>
        <w:t xml:space="preserve"> </w:t>
      </w:r>
      <w:proofErr w:type="gramStart"/>
      <w:r w:rsidRPr="00C85EEE">
        <w:rPr>
          <w:b/>
          <w:bCs/>
          <w:lang w:val="en-US"/>
        </w:rPr>
        <w:t>an</w:t>
      </w:r>
      <w:proofErr w:type="gramEnd"/>
      <w:r w:rsidRPr="00C85EEE">
        <w:rPr>
          <w:b/>
          <w:bCs/>
          <w:lang w:val="en-US"/>
        </w:rPr>
        <w:t xml:space="preserve"> Board.</w:t>
      </w:r>
    </w:p>
    <w:p w14:paraId="7FBD67B6" w14:textId="77777777" w:rsidR="004F2C32" w:rsidRPr="0025707B" w:rsidRDefault="004F2C32">
      <w:pPr>
        <w:rPr>
          <w:b/>
          <w:bCs/>
          <w:lang w:val="en-US"/>
        </w:rPr>
      </w:pPr>
    </w:p>
    <w:p w14:paraId="5D3C4D3D" w14:textId="394E750A" w:rsidR="004F2C32" w:rsidRPr="00E86711" w:rsidRDefault="004F2C32">
      <w:pPr>
        <w:rPr>
          <w:i/>
          <w:iCs/>
        </w:rPr>
      </w:pPr>
      <w:r w:rsidRPr="00E86711">
        <w:rPr>
          <w:i/>
          <w:iCs/>
        </w:rPr>
        <w:t xml:space="preserve">Das </w:t>
      </w:r>
      <w:proofErr w:type="spellStart"/>
      <w:r w:rsidRPr="00E86711">
        <w:rPr>
          <w:i/>
          <w:iCs/>
        </w:rPr>
        <w:t>Mobility</w:t>
      </w:r>
      <w:r w:rsidR="0074656F" w:rsidRPr="00E86711">
        <w:rPr>
          <w:i/>
          <w:iCs/>
        </w:rPr>
        <w:t>Tech</w:t>
      </w:r>
      <w:proofErr w:type="spellEnd"/>
      <w:r w:rsidRPr="00E86711">
        <w:rPr>
          <w:i/>
          <w:iCs/>
        </w:rPr>
        <w:t xml:space="preserve"> Startup NOVUS aus Braunschweig erreicht in seiner Seed Runde einen wichtigen Meilenstein. Trotz globaler Unsicherheiten </w:t>
      </w:r>
      <w:r w:rsidR="006E59C9" w:rsidRPr="00E86711">
        <w:rPr>
          <w:i/>
          <w:iCs/>
        </w:rPr>
        <w:t>und</w:t>
      </w:r>
      <w:r w:rsidRPr="00E86711">
        <w:rPr>
          <w:i/>
          <w:iCs/>
        </w:rPr>
        <w:t xml:space="preserve"> einem schwierigen Kapitalmarkt, überzeugt das </w:t>
      </w:r>
      <w:r w:rsidR="00E86711" w:rsidRPr="00E86711">
        <w:rPr>
          <w:i/>
          <w:iCs/>
        </w:rPr>
        <w:t>Fundraising-</w:t>
      </w:r>
      <w:r w:rsidRPr="00E86711">
        <w:rPr>
          <w:i/>
          <w:iCs/>
        </w:rPr>
        <w:t xml:space="preserve">Team um Gründer René Renger &amp; COO Hannes </w:t>
      </w:r>
      <w:r w:rsidR="009E53FA" w:rsidRPr="00E86711">
        <w:rPr>
          <w:i/>
          <w:iCs/>
        </w:rPr>
        <w:t xml:space="preserve">A. H. </w:t>
      </w:r>
      <w:r w:rsidRPr="00E86711">
        <w:rPr>
          <w:i/>
          <w:iCs/>
        </w:rPr>
        <w:t xml:space="preserve">Krieger </w:t>
      </w:r>
      <w:r w:rsidR="002C06CB" w:rsidRPr="00E86711">
        <w:rPr>
          <w:i/>
          <w:iCs/>
        </w:rPr>
        <w:t>namhafte</w:t>
      </w:r>
      <w:r w:rsidRPr="00E86711">
        <w:rPr>
          <w:i/>
          <w:iCs/>
        </w:rPr>
        <w:t xml:space="preserve"> Business Angels</w:t>
      </w:r>
      <w:r w:rsidR="00176C78">
        <w:rPr>
          <w:i/>
          <w:iCs/>
        </w:rPr>
        <w:t xml:space="preserve">, einen </w:t>
      </w:r>
      <w:r w:rsidR="00384E87">
        <w:rPr>
          <w:i/>
          <w:iCs/>
        </w:rPr>
        <w:t>strategischen</w:t>
      </w:r>
      <w:r w:rsidR="00176C78">
        <w:rPr>
          <w:i/>
          <w:iCs/>
        </w:rPr>
        <w:t xml:space="preserve"> Co-Investor</w:t>
      </w:r>
      <w:r w:rsidRPr="00E86711">
        <w:rPr>
          <w:i/>
          <w:iCs/>
        </w:rPr>
        <w:t xml:space="preserve"> sowie den Berliner VC 468 Capital als Lead Investor. </w:t>
      </w:r>
      <w:r w:rsidR="00176C78">
        <w:rPr>
          <w:i/>
          <w:iCs/>
        </w:rPr>
        <w:t>Anfang März</w:t>
      </w:r>
      <w:r w:rsidRPr="00E86711">
        <w:rPr>
          <w:i/>
          <w:iCs/>
        </w:rPr>
        <w:t xml:space="preserve"> wurde </w:t>
      </w:r>
      <w:r w:rsidR="009E53FA" w:rsidRPr="00E86711">
        <w:rPr>
          <w:i/>
          <w:iCs/>
        </w:rPr>
        <w:t xml:space="preserve">bereits </w:t>
      </w:r>
      <w:r w:rsidR="002D127D" w:rsidRPr="00E86711">
        <w:rPr>
          <w:i/>
          <w:iCs/>
        </w:rPr>
        <w:t xml:space="preserve">vor offiziellem Seed-Closing </w:t>
      </w:r>
      <w:r w:rsidRPr="00E86711">
        <w:rPr>
          <w:i/>
          <w:iCs/>
        </w:rPr>
        <w:t xml:space="preserve">ein </w:t>
      </w:r>
      <w:proofErr w:type="spellStart"/>
      <w:r w:rsidRPr="00E86711">
        <w:rPr>
          <w:i/>
          <w:iCs/>
        </w:rPr>
        <w:t>Convertible</w:t>
      </w:r>
      <w:proofErr w:type="spellEnd"/>
      <w:r w:rsidRPr="00E86711">
        <w:rPr>
          <w:i/>
          <w:iCs/>
        </w:rPr>
        <w:t xml:space="preserve"> </w:t>
      </w:r>
      <w:r w:rsidR="002D127D" w:rsidRPr="00E86711">
        <w:rPr>
          <w:i/>
          <w:iCs/>
        </w:rPr>
        <w:t>gezeichnet</w:t>
      </w:r>
      <w:r w:rsidRPr="00E86711">
        <w:rPr>
          <w:i/>
          <w:iCs/>
        </w:rPr>
        <w:t xml:space="preserve">, welches den Startschuss für die </w:t>
      </w:r>
      <w:r w:rsidR="002D127D" w:rsidRPr="00E86711">
        <w:rPr>
          <w:i/>
          <w:iCs/>
        </w:rPr>
        <w:t xml:space="preserve">europaweite </w:t>
      </w:r>
      <w:r w:rsidRPr="00E86711">
        <w:rPr>
          <w:i/>
          <w:iCs/>
        </w:rPr>
        <w:t>Homologation und damit Serienproduktion ab 2025 einläutet.</w:t>
      </w:r>
    </w:p>
    <w:p w14:paraId="01431F88" w14:textId="1F032E3D" w:rsidR="00812AAD" w:rsidRDefault="00812AAD"/>
    <w:p w14:paraId="270981CC" w14:textId="58767187" w:rsidR="00812AAD" w:rsidRDefault="00812AAD">
      <w:r>
        <w:t xml:space="preserve">Mit 468 Capital als Lead Investor, einem prominenten VC mit Sitz in Berlin, Madrid &amp; San Francisco, holt das Team ein weiteres Element für eine erfolgreiche Seed </w:t>
      </w:r>
      <w:r w:rsidR="00A76C91">
        <w:t>Finanzierungsrunde</w:t>
      </w:r>
      <w:r>
        <w:t xml:space="preserve"> an Board. </w:t>
      </w:r>
      <w:r w:rsidR="00176C78">
        <w:t xml:space="preserve">Anfang März </w:t>
      </w:r>
      <w:r>
        <w:t xml:space="preserve">wurde </w:t>
      </w:r>
      <w:r w:rsidR="009E53FA">
        <w:t xml:space="preserve">bereits vor </w:t>
      </w:r>
      <w:r w:rsidR="00C2075B">
        <w:t xml:space="preserve">offiziellem </w:t>
      </w:r>
      <w:r w:rsidR="009E53FA">
        <w:t xml:space="preserve">Closing </w:t>
      </w:r>
      <w:r>
        <w:t xml:space="preserve">ein </w:t>
      </w:r>
      <w:proofErr w:type="spellStart"/>
      <w:r>
        <w:t>Convertible</w:t>
      </w:r>
      <w:proofErr w:type="spellEnd"/>
      <w:r>
        <w:t xml:space="preserve"> gezeichnet. Mit </w:t>
      </w:r>
      <w:r w:rsidR="00D83B85">
        <w:t>der</w:t>
      </w:r>
      <w:r>
        <w:t xml:space="preserve"> </w:t>
      </w:r>
      <w:r w:rsidR="00D83B85">
        <w:t xml:space="preserve">Seed Runde </w:t>
      </w:r>
      <w:r>
        <w:t xml:space="preserve">in mittlerer </w:t>
      </w:r>
      <w:r w:rsidR="00D83B85">
        <w:t>siebenstelliger Höhe</w:t>
      </w:r>
      <w:r>
        <w:t xml:space="preserve">, </w:t>
      </w:r>
      <w:r w:rsidR="00D83B85">
        <w:t>startet</w:t>
      </w:r>
      <w:r>
        <w:t xml:space="preserve"> das </w:t>
      </w:r>
      <w:r w:rsidR="00C2075B">
        <w:t xml:space="preserve">seit 2022 </w:t>
      </w:r>
      <w:r>
        <w:t xml:space="preserve">als Hersteller eingetragene Startup </w:t>
      </w:r>
      <w:r w:rsidR="00D83B85">
        <w:t xml:space="preserve">in </w:t>
      </w:r>
      <w:r>
        <w:t xml:space="preserve">die EU-Homologation und somit </w:t>
      </w:r>
      <w:r w:rsidR="00D83B85">
        <w:t>in die</w:t>
      </w:r>
      <w:r>
        <w:t xml:space="preserve"> </w:t>
      </w:r>
      <w:r w:rsidR="00D83B85">
        <w:t>Vorbereitung</w:t>
      </w:r>
      <w:r>
        <w:t xml:space="preserve"> der Serienfertigung </w:t>
      </w:r>
      <w:r w:rsidR="009E53FA">
        <w:t>für 202</w:t>
      </w:r>
      <w:r w:rsidR="00D83B85">
        <w:t>5</w:t>
      </w:r>
      <w:r>
        <w:t xml:space="preserve">. </w:t>
      </w:r>
    </w:p>
    <w:p w14:paraId="5DE82DE0" w14:textId="77777777" w:rsidR="00812AAD" w:rsidRDefault="00812AAD"/>
    <w:p w14:paraId="6FCDF0A1" w14:textId="562BA56B" w:rsidR="00C2075B" w:rsidRDefault="00812AAD">
      <w:r>
        <w:t xml:space="preserve">Als </w:t>
      </w:r>
      <w:r w:rsidR="002C1E88">
        <w:t xml:space="preserve">General </w:t>
      </w:r>
      <w:r>
        <w:t xml:space="preserve">Partner von 468 Capital verantwortet Ludwig </w:t>
      </w:r>
      <w:proofErr w:type="spellStart"/>
      <w:r>
        <w:t>Ensthaler</w:t>
      </w:r>
      <w:proofErr w:type="spellEnd"/>
      <w:r w:rsidR="00F03E62">
        <w:t xml:space="preserve"> gemeinsam mit Associate Anton </w:t>
      </w:r>
      <w:proofErr w:type="spellStart"/>
      <w:r w:rsidR="00F03E62">
        <w:t>Kornowski</w:t>
      </w:r>
      <w:proofErr w:type="spellEnd"/>
      <w:r>
        <w:t xml:space="preserve"> das </w:t>
      </w:r>
      <w:r w:rsidR="002C1E88">
        <w:t xml:space="preserve">Future Mobility </w:t>
      </w:r>
      <w:r>
        <w:t>Investment. Mit dem Berliner VC bekommt das Startup einen bekannten</w:t>
      </w:r>
      <w:r w:rsidR="002C1E88">
        <w:t xml:space="preserve"> und sehr aktiven</w:t>
      </w:r>
      <w:r>
        <w:t xml:space="preserve"> Player der deutschen Startup Szene zur Seite, welcher bereits an der dritten Fund Generation arbeitet und in den letzten Jahren </w:t>
      </w:r>
      <w:r w:rsidR="00176C78">
        <w:t xml:space="preserve">in allen Entwicklungsphasen, </w:t>
      </w:r>
      <w:r>
        <w:t xml:space="preserve">von der </w:t>
      </w:r>
      <w:proofErr w:type="spellStart"/>
      <w:r>
        <w:t>Pre</w:t>
      </w:r>
      <w:proofErr w:type="spellEnd"/>
      <w:r>
        <w:t>-Seed Phase bis zum SPAC IPO</w:t>
      </w:r>
      <w:r w:rsidR="00176C78">
        <w:t>,</w:t>
      </w:r>
      <w:r>
        <w:t xml:space="preserve"> erfolgreiche Investments getätigt hat. </w:t>
      </w:r>
      <w:r w:rsidR="008C66F5">
        <w:t xml:space="preserve">468 ist bereits mehrfach in der Mobilitätsindustrie investiert, u.a. in den deutschen </w:t>
      </w:r>
      <w:r w:rsidR="003A785F">
        <w:t>Batterieentwickler</w:t>
      </w:r>
      <w:r w:rsidR="008C66F5">
        <w:t xml:space="preserve"> </w:t>
      </w:r>
      <w:proofErr w:type="spellStart"/>
      <w:r w:rsidR="008C66F5">
        <w:t>CustomCells</w:t>
      </w:r>
      <w:proofErr w:type="spellEnd"/>
      <w:r w:rsidR="008C66F5">
        <w:t xml:space="preserve">, welcher </w:t>
      </w:r>
      <w:r w:rsidR="0091207E" w:rsidRPr="0091207E">
        <w:t>kundenorientierte Premium-Batterietechnologie</w:t>
      </w:r>
      <w:r w:rsidR="0091207E">
        <w:t xml:space="preserve"> </w:t>
      </w:r>
      <w:r w:rsidR="008C66F5">
        <w:t xml:space="preserve">für Hersteller wie </w:t>
      </w:r>
      <w:proofErr w:type="spellStart"/>
      <w:r w:rsidR="008C66F5">
        <w:t>Lilium</w:t>
      </w:r>
      <w:proofErr w:type="spellEnd"/>
      <w:r w:rsidR="008C66F5">
        <w:t xml:space="preserve"> oder Porsche liefert. Dessen CEO Dirk Abendroth ist gleichzeitig </w:t>
      </w:r>
      <w:proofErr w:type="spellStart"/>
      <w:r w:rsidR="008C66F5">
        <w:t>Advisor</w:t>
      </w:r>
      <w:proofErr w:type="spellEnd"/>
      <w:r w:rsidR="008C66F5">
        <w:t xml:space="preserve"> &amp; Angel Investor bei NOVUS. </w:t>
      </w:r>
      <w:r w:rsidR="00C2075B">
        <w:t xml:space="preserve">Damit ergeben sich potenzielle Synergien auch innerhalb des Portfolios des Tier 1 VCs. </w:t>
      </w:r>
    </w:p>
    <w:p w14:paraId="23EAE83F" w14:textId="6136C8AF" w:rsidR="00812AAD" w:rsidRDefault="00812AAD">
      <w:r>
        <w:t xml:space="preserve">Zuletzt wurde europäische </w:t>
      </w:r>
      <w:r w:rsidR="002C1E88">
        <w:t xml:space="preserve">Startup </w:t>
      </w:r>
      <w:r>
        <w:t xml:space="preserve">Geschichte mit dem </w:t>
      </w:r>
      <w:r w:rsidR="002C1E88">
        <w:t>Follow-on</w:t>
      </w:r>
      <w:r w:rsidR="00C2075B">
        <w:t xml:space="preserve"> </w:t>
      </w:r>
      <w:r>
        <w:t>Investment in Alep</w:t>
      </w:r>
      <w:r w:rsidR="00EB6596">
        <w:t>h</w:t>
      </w:r>
      <w:r>
        <w:t xml:space="preserve"> Alpha</w:t>
      </w:r>
      <w:r w:rsidR="00EB6596">
        <w:t xml:space="preserve"> und einer $500M Series B</w:t>
      </w:r>
      <w:r>
        <w:t xml:space="preserve"> geschrieben. </w:t>
      </w:r>
      <w:r w:rsidR="00C2075B">
        <w:t xml:space="preserve">Beim europäischen </w:t>
      </w:r>
      <w:proofErr w:type="spellStart"/>
      <w:r w:rsidR="00C2075B">
        <w:t>OpenAI</w:t>
      </w:r>
      <w:proofErr w:type="spellEnd"/>
      <w:r w:rsidR="00C2075B">
        <w:t xml:space="preserve"> Pendant war 468 ebenso wie bei NOVUS einer der ersten institutionellen Investoren. </w:t>
      </w:r>
      <w:r>
        <w:t>Mit dem Office in San Francisco</w:t>
      </w:r>
      <w:r w:rsidR="002C1E88">
        <w:t xml:space="preserve"> sowie dem dortigen General Partner Florian </w:t>
      </w:r>
      <w:proofErr w:type="spellStart"/>
      <w:r w:rsidR="002C1E88">
        <w:t>Leibert</w:t>
      </w:r>
      <w:proofErr w:type="spellEnd"/>
      <w:r>
        <w:t xml:space="preserve"> stößt der Wagniskapitalinvestor auch die Tür nach Amerika für NOVUS auf.</w:t>
      </w:r>
      <w:r w:rsidR="002C1E88">
        <w:t xml:space="preserve"> Der dortige Markt gilt als äußerst innovativ und affin für nachhaltige &amp; zukunftsweisende Mobilitätskonzepte.</w:t>
      </w:r>
      <w:r w:rsidR="00C2075B">
        <w:t xml:space="preserve"> </w:t>
      </w:r>
    </w:p>
    <w:p w14:paraId="566E2363" w14:textId="77777777" w:rsidR="00812AAD" w:rsidRDefault="00812AAD"/>
    <w:p w14:paraId="70C95488" w14:textId="36DB9452" w:rsidR="00812AAD" w:rsidRDefault="00812AAD" w:rsidP="00812AAD">
      <w:r>
        <w:t xml:space="preserve">Damit </w:t>
      </w:r>
      <w:r w:rsidR="00EB6596">
        <w:t>schließt</w:t>
      </w:r>
      <w:r>
        <w:t xml:space="preserve"> sich </w:t>
      </w:r>
      <w:r w:rsidR="002C1E88">
        <w:t xml:space="preserve">für das </w:t>
      </w:r>
      <w:r w:rsidR="0091207E">
        <w:t>Team</w:t>
      </w:r>
      <w:r w:rsidR="002C1E88">
        <w:t xml:space="preserve"> von NOVUS </w:t>
      </w:r>
      <w:r>
        <w:t xml:space="preserve">ein Kreis. </w:t>
      </w:r>
      <w:r w:rsidR="00922FF1">
        <w:t xml:space="preserve">Gründer </w:t>
      </w:r>
      <w:r>
        <w:t>Ren</w:t>
      </w:r>
      <w:r w:rsidR="00EB6596">
        <w:t>é</w:t>
      </w:r>
      <w:r>
        <w:t xml:space="preserve"> </w:t>
      </w:r>
      <w:r w:rsidR="00922FF1">
        <w:t xml:space="preserve">Renger </w:t>
      </w:r>
      <w:r>
        <w:t xml:space="preserve">war bis 2019 als Designer bei Volkswagen tätig und Lead Interior Designer für Fahrzeuge wie den VW Golf 8, Polo oder ID Buzz. Während dieser Zeit hatte er gemeinsam mit </w:t>
      </w:r>
      <w:r w:rsidR="002C1E88">
        <w:t xml:space="preserve">dem aktuellen Co-CTO </w:t>
      </w:r>
      <w:r>
        <w:t>Marcus Weidig den ersten Prototypen entwickelt, welchen die beiden 2019 auf der CES in Las Vegas vorstellten</w:t>
      </w:r>
      <w:r w:rsidR="00EB6596">
        <w:t xml:space="preserve">. Das sorgte </w:t>
      </w:r>
      <w:r w:rsidR="002C1E88">
        <w:t xml:space="preserve">auf Grund der Neuartigkeit des Design-Konzepts </w:t>
      </w:r>
      <w:r w:rsidR="00EB6596">
        <w:t>weltweit für Schlagzeilen</w:t>
      </w:r>
      <w:r>
        <w:t xml:space="preserve">. In Folge der Veröffentlichung wollte </w:t>
      </w:r>
      <w:r w:rsidR="00922FF1">
        <w:t>Tesla</w:t>
      </w:r>
      <w:r>
        <w:t xml:space="preserve"> bzw. das Office von Elon Musk den Prototypen erwerben</w:t>
      </w:r>
      <w:r w:rsidR="002C1E88">
        <w:t xml:space="preserve">, was die beiden ablehnten. </w:t>
      </w:r>
      <w:r w:rsidR="00593AF9" w:rsidRPr="00176C78">
        <w:t>Nach Feststellung der möglichen Bedeutung ihres Konzepts</w:t>
      </w:r>
      <w:r w:rsidR="00593AF9">
        <w:t>,</w:t>
      </w:r>
      <w:r w:rsidR="002C1E88">
        <w:t xml:space="preserve"> gründete René die NOVUS GmbH und strebt mit </w:t>
      </w:r>
      <w:r w:rsidR="00922FF1">
        <w:t>dem</w:t>
      </w:r>
      <w:r w:rsidR="002C1E88">
        <w:t xml:space="preserve"> </w:t>
      </w:r>
      <w:r w:rsidR="00922FF1">
        <w:t xml:space="preserve">passionierten </w:t>
      </w:r>
      <w:r w:rsidR="002C1E88">
        <w:t xml:space="preserve">Team </w:t>
      </w:r>
      <w:r w:rsidR="00593AF9">
        <w:t xml:space="preserve">nun </w:t>
      </w:r>
      <w:r w:rsidR="002C1E88">
        <w:t>selbst an die Zukunft der Mobilität mitzugestalten.</w:t>
      </w:r>
    </w:p>
    <w:p w14:paraId="19F97C72" w14:textId="77777777" w:rsidR="00EB6596" w:rsidRDefault="00EB6596"/>
    <w:p w14:paraId="29066BBB" w14:textId="49F0A3B8" w:rsidR="002C1E88" w:rsidRDefault="00EB6596" w:rsidP="00EB6596">
      <w:r>
        <w:t xml:space="preserve">Das </w:t>
      </w:r>
      <w:proofErr w:type="spellStart"/>
      <w:r>
        <w:t>MobilityTech</w:t>
      </w:r>
      <w:proofErr w:type="spellEnd"/>
      <w:r>
        <w:t xml:space="preserve"> Startup kombiniert mit dem</w:t>
      </w:r>
      <w:r w:rsidR="0091207E">
        <w:t xml:space="preserve"> ersten Modell</w:t>
      </w:r>
      <w:r>
        <w:t xml:space="preserve"> </w:t>
      </w:r>
      <w:r w:rsidR="0091207E">
        <w:t>„</w:t>
      </w:r>
      <w:r>
        <w:t xml:space="preserve">NOVUS </w:t>
      </w:r>
      <w:proofErr w:type="spellStart"/>
      <w:r>
        <w:t>One</w:t>
      </w:r>
      <w:proofErr w:type="spellEnd"/>
      <w:r w:rsidR="0091207E">
        <w:t>“</w:t>
      </w:r>
      <w:r>
        <w:t xml:space="preserve"> die Agilität und Einfachheit von E-Bikes mit der </w:t>
      </w:r>
      <w:r w:rsidR="00922FF1">
        <w:t>Performance</w:t>
      </w:r>
      <w:r>
        <w:t xml:space="preserve"> großer Motorräder. Ziel ist es, eine neue Kategorie in der urbanen Mobilität zu definieren und damit sowohl die Industrie zur Transformation zu inspirieren als auch einen neuen Markt zu aktivieren. </w:t>
      </w:r>
      <w:r w:rsidR="002C1E88">
        <w:t xml:space="preserve">Das bestätigt sich bereits, da </w:t>
      </w:r>
      <w:r w:rsidR="00176C78">
        <w:t>über</w:t>
      </w:r>
      <w:r w:rsidR="002C1E88">
        <w:t xml:space="preserve"> 45 % der Vorbestellungen sowie </w:t>
      </w:r>
      <w:r w:rsidR="000362E4">
        <w:t>mehr als</w:t>
      </w:r>
      <w:r w:rsidR="002C1E88">
        <w:t xml:space="preserve"> 400 </w:t>
      </w:r>
      <w:r w:rsidR="009F5021">
        <w:t>potenziellen</w:t>
      </w:r>
      <w:r w:rsidR="00F36F74">
        <w:t xml:space="preserve"> Kunden</w:t>
      </w:r>
      <w:r w:rsidR="002C1E88">
        <w:t xml:space="preserve"> auf der </w:t>
      </w:r>
      <w:r w:rsidR="00F36F74">
        <w:t>Testfahrt-</w:t>
      </w:r>
      <w:r w:rsidR="002C1E88">
        <w:t>Warteliste</w:t>
      </w:r>
      <w:r w:rsidR="00F3007A">
        <w:t xml:space="preserve"> für den DACH-Raum</w:t>
      </w:r>
      <w:r w:rsidR="002C1E88">
        <w:t xml:space="preserve"> Nicht-</w:t>
      </w:r>
      <w:r w:rsidR="002C1E88" w:rsidRPr="00F36F74">
        <w:t>Motorradfahre</w:t>
      </w:r>
      <w:r w:rsidR="00593AF9" w:rsidRPr="00F36F74">
        <w:t>nde</w:t>
      </w:r>
      <w:r w:rsidR="002C1E88" w:rsidRPr="00F36F74">
        <w:t xml:space="preserve"> </w:t>
      </w:r>
      <w:r w:rsidR="002C1E88">
        <w:t xml:space="preserve">sind. </w:t>
      </w:r>
    </w:p>
    <w:p w14:paraId="0000002D" w14:textId="48B6A213" w:rsidR="008717BF" w:rsidRDefault="00EB6596" w:rsidP="00EB6596">
      <w:r>
        <w:lastRenderedPageBreak/>
        <w:t xml:space="preserve">Das ikonische </w:t>
      </w:r>
      <w:r w:rsidR="00F36F74">
        <w:t>„</w:t>
      </w:r>
      <w:proofErr w:type="spellStart"/>
      <w:r>
        <w:t>Lightbike</w:t>
      </w:r>
      <w:proofErr w:type="spellEnd"/>
      <w:r w:rsidR="00F36F74">
        <w:t>“</w:t>
      </w:r>
      <w:r>
        <w:t xml:space="preserve"> soll laut </w:t>
      </w:r>
      <w:r w:rsidR="002C1E88">
        <w:t xml:space="preserve">dem </w:t>
      </w:r>
      <w:r>
        <w:t xml:space="preserve">Gründer </w:t>
      </w:r>
      <w:r w:rsidR="002C1E88">
        <w:t xml:space="preserve">&amp; CEO </w:t>
      </w:r>
      <w:r>
        <w:t xml:space="preserve">einen „iPhone-Moment“ erzeugen und NOVUS zu einem Apple der Mobility machen. </w:t>
      </w:r>
      <w:r w:rsidR="00593AF9" w:rsidRPr="00F36F74">
        <w:t>In den nächsten Jahren und nach strategischen Skalierungsschritten</w:t>
      </w:r>
      <w:r w:rsidR="00F36F74">
        <w:t xml:space="preserve"> in Europa sowie in den USA, </w:t>
      </w:r>
      <w:r w:rsidR="00593AF9" w:rsidRPr="00F36F74">
        <w:t>soll mit NOVUS ein neuer weltweit relevanter Mobilitätsanbieter aus Deutschland entstehen.</w:t>
      </w:r>
    </w:p>
    <w:p w14:paraId="1D0997A6" w14:textId="77777777" w:rsidR="00EB6596" w:rsidRDefault="00EB6596" w:rsidP="00EB6596"/>
    <w:p w14:paraId="2024EADF" w14:textId="3EC48CA6" w:rsidR="00E86711" w:rsidRDefault="00E86711" w:rsidP="00E86711">
      <w:r>
        <w:t xml:space="preserve">Erst im Januar konnte NOVUS </w:t>
      </w:r>
      <w:r w:rsidR="00593AF9" w:rsidRPr="00F36F74">
        <w:t xml:space="preserve">zielführend </w:t>
      </w:r>
      <w:r>
        <w:t xml:space="preserve">ein 11-köpfiges Board aus Szenen-Vertretern, Mobilitätsexperten </w:t>
      </w:r>
      <w:r w:rsidR="00851C0A">
        <w:t>und</w:t>
      </w:r>
      <w:r>
        <w:t xml:space="preserve"> Europas bekanntester Rennfahrerin </w:t>
      </w:r>
      <w:r w:rsidR="00851C0A">
        <w:t>vermelden</w:t>
      </w:r>
      <w:r>
        <w:t xml:space="preserve">. Als „Angel </w:t>
      </w:r>
      <w:proofErr w:type="spellStart"/>
      <w:r>
        <w:t>Advisor</w:t>
      </w:r>
      <w:proofErr w:type="spellEnd"/>
      <w:r>
        <w:t xml:space="preserve"> &amp; Ambassador Board“ betitelt, beteiligten sich folgende Persönlichkeiten langfristig </w:t>
      </w:r>
      <w:r w:rsidR="00851C0A">
        <w:t>an der Mission von NOVUS</w:t>
      </w:r>
      <w:r>
        <w:t>:</w:t>
      </w:r>
    </w:p>
    <w:p w14:paraId="4353280E" w14:textId="77777777" w:rsidR="00E86711" w:rsidRDefault="00E86711" w:rsidP="00E86711">
      <w:r w:rsidRPr="00812AAD">
        <w:rPr>
          <w:b/>
          <w:bCs/>
        </w:rPr>
        <w:t>Startup Szene:</w:t>
      </w:r>
      <w:r>
        <w:t xml:space="preserve"> Michael </w:t>
      </w:r>
      <w:proofErr w:type="spellStart"/>
      <w:r>
        <w:t>Wax</w:t>
      </w:r>
      <w:proofErr w:type="spellEnd"/>
      <w:r>
        <w:t xml:space="preserve">, Co-Founder &amp; CEO von </w:t>
      </w:r>
      <w:proofErr w:type="spellStart"/>
      <w:r>
        <w:t>Forto</w:t>
      </w:r>
      <w:proofErr w:type="spellEnd"/>
      <w:r>
        <w:t xml:space="preserve">; Nikolai Schröder, Co-Founder &amp; COO von FINN; Fabrizio Ugo </w:t>
      </w:r>
      <w:proofErr w:type="spellStart"/>
      <w:r>
        <w:t>Scelsi</w:t>
      </w:r>
      <w:proofErr w:type="spellEnd"/>
      <w:r>
        <w:t xml:space="preserve">, Co-Founder &amp; CTO von </w:t>
      </w:r>
      <w:proofErr w:type="spellStart"/>
      <w:r>
        <w:t>Vay</w:t>
      </w:r>
      <w:proofErr w:type="spellEnd"/>
      <w:r>
        <w:t>.</w:t>
      </w:r>
    </w:p>
    <w:p w14:paraId="68348005" w14:textId="77777777" w:rsidR="00E86711" w:rsidRDefault="00E86711" w:rsidP="00E86711">
      <w:r w:rsidRPr="00812AAD">
        <w:rPr>
          <w:b/>
          <w:bCs/>
        </w:rPr>
        <w:t>Mobilitätsindustrie:</w:t>
      </w:r>
      <w:r>
        <w:t xml:space="preserve"> Rupert Stadler, Former CEO von AUDI; Bernd </w:t>
      </w:r>
      <w:proofErr w:type="spellStart"/>
      <w:r>
        <w:t>Rosenbichler</w:t>
      </w:r>
      <w:proofErr w:type="spellEnd"/>
      <w:r>
        <w:t xml:space="preserve">, Former </w:t>
      </w:r>
      <w:proofErr w:type="spellStart"/>
      <w:r>
        <w:t>Vice</w:t>
      </w:r>
      <w:proofErr w:type="spellEnd"/>
      <w:r>
        <w:t xml:space="preserve"> </w:t>
      </w:r>
      <w:proofErr w:type="spellStart"/>
      <w:r>
        <w:t>President</w:t>
      </w:r>
      <w:proofErr w:type="spellEnd"/>
      <w:r>
        <w:t xml:space="preserve"> Portfolio </w:t>
      </w:r>
      <w:proofErr w:type="spellStart"/>
      <w:r>
        <w:t>Strategy</w:t>
      </w:r>
      <w:proofErr w:type="spellEnd"/>
      <w:r>
        <w:t xml:space="preserve"> bei BMW &amp; AUDI; Dirk Abendroth, CEO </w:t>
      </w:r>
      <w:proofErr w:type="spellStart"/>
      <w:r>
        <w:t>CustomCells</w:t>
      </w:r>
      <w:proofErr w:type="spellEnd"/>
      <w:r>
        <w:t xml:space="preserve"> &amp; Former CTO Continental Automotive sowie Former Head </w:t>
      </w:r>
      <w:proofErr w:type="spellStart"/>
      <w:r>
        <w:t>of</w:t>
      </w:r>
      <w:proofErr w:type="spellEnd"/>
      <w:r>
        <w:t xml:space="preserve"> BMW </w:t>
      </w:r>
      <w:proofErr w:type="spellStart"/>
      <w:r>
        <w:t>iPowertrain</w:t>
      </w:r>
      <w:proofErr w:type="spellEnd"/>
      <w:r>
        <w:t xml:space="preserve">, Cees de Witte, Former </w:t>
      </w:r>
      <w:proofErr w:type="spellStart"/>
      <w:r>
        <w:t>President</w:t>
      </w:r>
      <w:proofErr w:type="spellEnd"/>
      <w:r>
        <w:t xml:space="preserve">, CEO &amp; VP von New Balance, ATOMIC, GIRO, Bell Sports, GT </w:t>
      </w:r>
      <w:proofErr w:type="spellStart"/>
      <w:r>
        <w:t>Bicycles</w:t>
      </w:r>
      <w:proofErr w:type="spellEnd"/>
      <w:r>
        <w:t xml:space="preserve">, Spyder und weiteren Firmen; Michael Köhler, Founder &amp; CEO von Silent </w:t>
      </w:r>
      <w:proofErr w:type="spellStart"/>
      <w:r>
        <w:t>Yachts</w:t>
      </w:r>
      <w:proofErr w:type="spellEnd"/>
      <w:r>
        <w:t>, dem „Tesla der Meere“.</w:t>
      </w:r>
    </w:p>
    <w:p w14:paraId="41201EFA" w14:textId="77777777" w:rsidR="00E86711" w:rsidRDefault="00E86711" w:rsidP="00E86711">
      <w:r w:rsidRPr="00812AAD">
        <w:rPr>
          <w:b/>
          <w:bCs/>
        </w:rPr>
        <w:t>Finanzindustrie:</w:t>
      </w:r>
      <w:r>
        <w:t xml:space="preserve"> Raymund Bareuther, Senior </w:t>
      </w:r>
      <w:proofErr w:type="spellStart"/>
      <w:r>
        <w:t>Vice</w:t>
      </w:r>
      <w:proofErr w:type="spellEnd"/>
      <w:r>
        <w:t xml:space="preserve"> </w:t>
      </w:r>
      <w:proofErr w:type="spellStart"/>
      <w:r>
        <w:t>President</w:t>
      </w:r>
      <w:proofErr w:type="spellEnd"/>
      <w:r>
        <w:t xml:space="preserve"> bei </w:t>
      </w:r>
      <w:proofErr w:type="spellStart"/>
      <w:r>
        <w:t>Houlihan</w:t>
      </w:r>
      <w:proofErr w:type="spellEnd"/>
      <w:r>
        <w:t xml:space="preserve"> </w:t>
      </w:r>
      <w:proofErr w:type="spellStart"/>
      <w:r>
        <w:t>Lokey</w:t>
      </w:r>
      <w:proofErr w:type="spellEnd"/>
      <w:r>
        <w:t>.</w:t>
      </w:r>
    </w:p>
    <w:p w14:paraId="08512A86" w14:textId="77777777" w:rsidR="00E86711" w:rsidRDefault="00E86711" w:rsidP="00E86711">
      <w:r w:rsidRPr="00812AAD">
        <w:rPr>
          <w:b/>
          <w:bCs/>
        </w:rPr>
        <w:t>Medien:</w:t>
      </w:r>
      <w:r>
        <w:t xml:space="preserve"> CREW10, Content Creative Agency für Porsche, adidas, Nike oder </w:t>
      </w:r>
      <w:proofErr w:type="spellStart"/>
      <w:r>
        <w:t>Red</w:t>
      </w:r>
      <w:proofErr w:type="spellEnd"/>
      <w:r>
        <w:t xml:space="preserve"> Bull, gegründet von Robin </w:t>
      </w:r>
      <w:proofErr w:type="spellStart"/>
      <w:r>
        <w:t>Maeter</w:t>
      </w:r>
      <w:proofErr w:type="spellEnd"/>
      <w:r>
        <w:t xml:space="preserve"> &amp; Dimitrij </w:t>
      </w:r>
      <w:proofErr w:type="spellStart"/>
      <w:r>
        <w:t>Tarasenko</w:t>
      </w:r>
      <w:proofErr w:type="spellEnd"/>
      <w:r>
        <w:t>.</w:t>
      </w:r>
    </w:p>
    <w:p w14:paraId="3B49FABD" w14:textId="1F7B3A48" w:rsidR="00E86711" w:rsidRDefault="00E86711" w:rsidP="00EB6596">
      <w:r w:rsidRPr="00812AAD">
        <w:rPr>
          <w:b/>
          <w:bCs/>
        </w:rPr>
        <w:t>Motorsport:</w:t>
      </w:r>
      <w:r>
        <w:t xml:space="preserve"> Sophia </w:t>
      </w:r>
      <w:proofErr w:type="spellStart"/>
      <w:r>
        <w:t>Flörsch</w:t>
      </w:r>
      <w:proofErr w:type="spellEnd"/>
      <w:r>
        <w:t xml:space="preserve">, FIA FORMEL 3 Rennfahrerin &amp; Forbes 30 </w:t>
      </w:r>
      <w:proofErr w:type="spellStart"/>
      <w:r>
        <w:t>under</w:t>
      </w:r>
      <w:proofErr w:type="spellEnd"/>
      <w:r>
        <w:t xml:space="preserve"> 30 Member.</w:t>
      </w:r>
    </w:p>
    <w:p w14:paraId="5F3AFB93" w14:textId="77777777" w:rsidR="00E86711" w:rsidRDefault="00E86711" w:rsidP="00EB6596"/>
    <w:p w14:paraId="5BD0E762" w14:textId="7FB5E9D5" w:rsidR="006849C4" w:rsidRDefault="00EB6596" w:rsidP="00EB6596">
      <w:r>
        <w:t xml:space="preserve">Das Führungsteam hat verstanden, dass ein Global Mobility Player nicht allein aufgebaut werden kann. Das ist auch der Grund, weshalb </w:t>
      </w:r>
      <w:r w:rsidR="00E86711">
        <w:t xml:space="preserve">das </w:t>
      </w:r>
      <w:r w:rsidR="00593AF9" w:rsidRPr="00F36F74">
        <w:t xml:space="preserve">Fundraising Team um CEO René Renger &amp; COO Hannes </w:t>
      </w:r>
      <w:r w:rsidR="0091207E">
        <w:t xml:space="preserve">A. H. </w:t>
      </w:r>
      <w:r w:rsidR="00593AF9" w:rsidRPr="00F36F74">
        <w:t>Krieger</w:t>
      </w:r>
      <w:r w:rsidR="00E86711" w:rsidRPr="00F36F74">
        <w:t xml:space="preserve"> </w:t>
      </w:r>
      <w:r>
        <w:t xml:space="preserve">ein breites und sich ergänzendes Shareholder-Ökosystem konzipiert hat. </w:t>
      </w:r>
      <w:r w:rsidR="006849C4" w:rsidRPr="006849C4">
        <w:t xml:space="preserve">Neben dem </w:t>
      </w:r>
      <w:proofErr w:type="spellStart"/>
      <w:r w:rsidR="006849C4" w:rsidRPr="006849C4">
        <w:t>Advisor</w:t>
      </w:r>
      <w:proofErr w:type="spellEnd"/>
      <w:r w:rsidR="006849C4" w:rsidRPr="006849C4">
        <w:t xml:space="preserve"> &amp; Ambassador Board </w:t>
      </w:r>
      <w:r w:rsidR="006849C4">
        <w:t>sowie dem strategischen Lead Investor 468 Capital &amp;</w:t>
      </w:r>
      <w:r w:rsidR="006849C4" w:rsidRPr="006849C4">
        <w:t xml:space="preserve"> </w:t>
      </w:r>
      <w:r w:rsidR="006849C4">
        <w:t xml:space="preserve">kapitalstarken Co-Investor, hat das Team </w:t>
      </w:r>
      <w:r w:rsidR="009F5021">
        <w:t xml:space="preserve">bereits </w:t>
      </w:r>
      <w:r w:rsidR="006849C4">
        <w:t xml:space="preserve">über </w:t>
      </w:r>
      <w:r w:rsidR="00955552">
        <w:t>650</w:t>
      </w:r>
      <w:r w:rsidR="006849C4">
        <w:t xml:space="preserve">.000 € von namhaften &amp; erfahrenen Business Angels </w:t>
      </w:r>
      <w:r w:rsidR="009F5021">
        <w:t>für</w:t>
      </w:r>
      <w:r w:rsidR="006849C4">
        <w:t xml:space="preserve"> </w:t>
      </w:r>
      <w:r w:rsidR="009F5021">
        <w:t>die</w:t>
      </w:r>
      <w:r w:rsidR="006849C4">
        <w:t xml:space="preserve"> Seed Runde </w:t>
      </w:r>
      <w:proofErr w:type="spellStart"/>
      <w:r w:rsidR="009F5021">
        <w:t>committed</w:t>
      </w:r>
      <w:proofErr w:type="spellEnd"/>
      <w:r w:rsidR="006849C4">
        <w:t>.</w:t>
      </w:r>
    </w:p>
    <w:p w14:paraId="1F96F35D" w14:textId="080CA293" w:rsidR="009E53FA" w:rsidRDefault="00EB6596">
      <w:r>
        <w:t xml:space="preserve">Zu den </w:t>
      </w:r>
      <w:r w:rsidR="009E53FA">
        <w:t xml:space="preserve">neuen Investoren gehören </w:t>
      </w:r>
      <w:r w:rsidR="009F5021">
        <w:t>beispielsweise</w:t>
      </w:r>
      <w:r w:rsidR="009E53FA">
        <w:t xml:space="preserve"> </w:t>
      </w:r>
      <w:r w:rsidR="006849C4">
        <w:t>der</w:t>
      </w:r>
      <w:r w:rsidR="009E53FA">
        <w:t xml:space="preserve"> Unicorn Founder Michael Cassau von Grover </w:t>
      </w:r>
      <w:r w:rsidR="0016763A">
        <w:t>sowie</w:t>
      </w:r>
      <w:r w:rsidR="009E53FA">
        <w:t xml:space="preserve"> </w:t>
      </w:r>
      <w:r w:rsidR="0016763A">
        <w:t xml:space="preserve">Co-Founder </w:t>
      </w:r>
      <w:r w:rsidR="009E53FA">
        <w:t xml:space="preserve">Dirk Schwartz &amp; </w:t>
      </w:r>
      <w:r w:rsidR="0016763A">
        <w:t xml:space="preserve">Ex-CFO </w:t>
      </w:r>
      <w:r w:rsidR="009E53FA">
        <w:t xml:space="preserve">Stephan Kniewasser von Chrono24. In letzteres </w:t>
      </w:r>
      <w:proofErr w:type="spellStart"/>
      <w:r w:rsidR="009E53FA">
        <w:t>Scaleup</w:t>
      </w:r>
      <w:proofErr w:type="spellEnd"/>
      <w:r w:rsidR="009E53FA">
        <w:t xml:space="preserve"> haben u.a. die LVMH-Eigentümer um Bernard Arnault </w:t>
      </w:r>
      <w:r w:rsidR="00DC1182">
        <w:t>und</w:t>
      </w:r>
      <w:r w:rsidR="009E53FA">
        <w:t xml:space="preserve"> Cristiano Ronaldo investiert. Ergänzt </w:t>
      </w:r>
      <w:r w:rsidR="009F5021">
        <w:t>wird das Angel Syndikat</w:t>
      </w:r>
      <w:r w:rsidR="009E53FA">
        <w:t xml:space="preserve"> von </w:t>
      </w:r>
      <w:r w:rsidR="00A005B5">
        <w:t xml:space="preserve">NOVUS </w:t>
      </w:r>
      <w:r w:rsidR="009E53FA">
        <w:t xml:space="preserve">Kunden erster Stunde, </w:t>
      </w:r>
      <w:r w:rsidR="00A005B5">
        <w:t xml:space="preserve">bspw. </w:t>
      </w:r>
      <w:r w:rsidR="009E53FA">
        <w:t xml:space="preserve">Nicole Purdy </w:t>
      </w:r>
      <w:r w:rsidR="006849C4">
        <w:t>&amp;</w:t>
      </w:r>
      <w:r w:rsidR="009E53FA">
        <w:t xml:space="preserve"> Michael </w:t>
      </w:r>
      <w:proofErr w:type="spellStart"/>
      <w:r w:rsidR="009E53FA">
        <w:t>Holböck</w:t>
      </w:r>
      <w:proofErr w:type="spellEnd"/>
      <w:r w:rsidR="006849C4">
        <w:t xml:space="preserve">, vom </w:t>
      </w:r>
      <w:proofErr w:type="spellStart"/>
      <w:r w:rsidR="006849C4">
        <w:t>Subscription</w:t>
      </w:r>
      <w:proofErr w:type="spellEnd"/>
      <w:r w:rsidR="006849C4">
        <w:t xml:space="preserve">-Pionier &amp; </w:t>
      </w:r>
      <w:proofErr w:type="spellStart"/>
      <w:r w:rsidR="006849C4">
        <w:t>Fleetpool</w:t>
      </w:r>
      <w:proofErr w:type="spellEnd"/>
      <w:r w:rsidR="006849C4">
        <w:t xml:space="preserve"> Co-Founder Niels Reimann, </w:t>
      </w:r>
      <w:r w:rsidR="00955552">
        <w:t xml:space="preserve">vom früheren adidas CDO Scott </w:t>
      </w:r>
      <w:proofErr w:type="spellStart"/>
      <w:r w:rsidR="00955552">
        <w:t>Zalaznik</w:t>
      </w:r>
      <w:proofErr w:type="spellEnd"/>
      <w:r w:rsidR="00955552">
        <w:t xml:space="preserve"> sowie </w:t>
      </w:r>
      <w:r w:rsidR="009E53FA">
        <w:t xml:space="preserve">von einem aktiven </w:t>
      </w:r>
      <w:proofErr w:type="spellStart"/>
      <w:r w:rsidR="006849C4" w:rsidRPr="006849C4">
        <w:t>Director</w:t>
      </w:r>
      <w:proofErr w:type="spellEnd"/>
      <w:r w:rsidR="006849C4" w:rsidRPr="006849C4">
        <w:t xml:space="preserve"> </w:t>
      </w:r>
      <w:proofErr w:type="spellStart"/>
      <w:r w:rsidR="006849C4" w:rsidRPr="006849C4">
        <w:t>of</w:t>
      </w:r>
      <w:proofErr w:type="spellEnd"/>
      <w:r w:rsidR="006849C4" w:rsidRPr="006849C4">
        <w:t xml:space="preserve"> </w:t>
      </w:r>
      <w:proofErr w:type="spellStart"/>
      <w:r w:rsidR="006849C4" w:rsidRPr="006849C4">
        <w:t>Production</w:t>
      </w:r>
      <w:proofErr w:type="spellEnd"/>
      <w:r w:rsidR="009E53FA" w:rsidRPr="006849C4">
        <w:t xml:space="preserve"> </w:t>
      </w:r>
      <w:r w:rsidR="009E53FA">
        <w:t>eines europäischen OEMs</w:t>
      </w:r>
      <w:r w:rsidR="006849C4">
        <w:t xml:space="preserve"> und weiteren Persönlichkeiten</w:t>
      </w:r>
      <w:r w:rsidR="009E53FA">
        <w:t>.</w:t>
      </w:r>
    </w:p>
    <w:p w14:paraId="11C05A61" w14:textId="77777777" w:rsidR="009E53FA" w:rsidRDefault="009E53FA"/>
    <w:p w14:paraId="731383BC" w14:textId="77777777" w:rsidR="005C779F" w:rsidRDefault="009F5021">
      <w:r w:rsidRPr="00F3007A">
        <w:t xml:space="preserve">NOVUS trotzt mit dem bisherigen Erfolg einem </w:t>
      </w:r>
      <w:r w:rsidR="00F3007A" w:rsidRPr="00F3007A">
        <w:t xml:space="preserve">seit knapp zwei Jahren schwierigen Kapitalumfeld für Startups. Mit </w:t>
      </w:r>
      <w:r w:rsidR="005C779F">
        <w:t>den ersten Milestones der</w:t>
      </w:r>
      <w:r w:rsidR="00F3007A" w:rsidRPr="00F3007A">
        <w:t xml:space="preserve"> Finanzierungsrunde ebnet das </w:t>
      </w:r>
      <w:proofErr w:type="gramStart"/>
      <w:r w:rsidR="00F3007A" w:rsidRPr="00F3007A">
        <w:t>Hardware</w:t>
      </w:r>
      <w:r w:rsidR="00851C0A">
        <w:t xml:space="preserve"> </w:t>
      </w:r>
      <w:r w:rsidR="00F3007A" w:rsidRPr="00F3007A">
        <w:t>Startup</w:t>
      </w:r>
      <w:proofErr w:type="gramEnd"/>
      <w:r w:rsidR="00CE4DFB" w:rsidRPr="00F3007A">
        <w:t xml:space="preserve"> den Weg zu einem vielversprechenden Mobility </w:t>
      </w:r>
      <w:proofErr w:type="spellStart"/>
      <w:r w:rsidR="00CE4DFB" w:rsidRPr="00F3007A">
        <w:t>Scaleup</w:t>
      </w:r>
      <w:proofErr w:type="spellEnd"/>
      <w:r w:rsidR="00CE4DFB" w:rsidRPr="00F3007A">
        <w:t xml:space="preserve">. Das in der Seed Runde eingesammelte Kapital dient in den nächsten Monaten zur Homologation bzw. Zertifizierung des </w:t>
      </w:r>
      <w:proofErr w:type="spellStart"/>
      <w:r w:rsidR="00CE4DFB" w:rsidRPr="00F3007A">
        <w:t>Lightbikes</w:t>
      </w:r>
      <w:proofErr w:type="spellEnd"/>
      <w:r w:rsidR="00CE4DFB" w:rsidRPr="00F3007A">
        <w:t>, zur Industrialisierung der Produktion sowie zur Markteinführung in DACH &amp; Europa.</w:t>
      </w:r>
      <w:r w:rsidR="00851C0A">
        <w:br/>
        <w:t>In den kommenden Wochen wird NOVUS die Finanzierungsrunde zu einem Abschluss bringen und letzte ausgewählte Angels &amp; Co-Investoren in das strategisch gestaltete Shareholder-Ökosystem integrieren.</w:t>
      </w:r>
    </w:p>
    <w:p w14:paraId="2329D93C" w14:textId="4EB1AC92" w:rsidR="00330361" w:rsidRDefault="00330361"/>
    <w:p w14:paraId="7271F856" w14:textId="6914D9B3" w:rsidR="00C85EEE" w:rsidRPr="00F3007A" w:rsidRDefault="00851C0A">
      <w:r>
        <w:t xml:space="preserve">Die weltweit erfolgreichsten Startups nehmen </w:t>
      </w:r>
      <w:proofErr w:type="gramStart"/>
      <w:r>
        <w:t>an führenden</w:t>
      </w:r>
      <w:proofErr w:type="gramEnd"/>
      <w:r>
        <w:t xml:space="preserve"> Inkubatoren wie Y </w:t>
      </w:r>
      <w:proofErr w:type="spellStart"/>
      <w:r>
        <w:t>Combinator</w:t>
      </w:r>
      <w:proofErr w:type="spellEnd"/>
      <w:r>
        <w:t xml:space="preserve"> oder </w:t>
      </w:r>
      <w:proofErr w:type="spellStart"/>
      <w:r>
        <w:t>TechStars</w:t>
      </w:r>
      <w:proofErr w:type="spellEnd"/>
      <w:r>
        <w:t xml:space="preserve"> teil. NOVUS baut sich stattdessen seinen eigenen In-House Inkubator und bindet Unicorn Founder, Automotive CEOs</w:t>
      </w:r>
      <w:r w:rsidR="00330361">
        <w:t>, Mobility- &amp; Lifestyle-Pioniere sowie globale Netzwerke langfristig an das Unternehmen. Ein cleverer Schachzug eines möglichen deutschen „Apple der Mobility“</w:t>
      </w:r>
      <w:r w:rsidR="005C779F">
        <w:t>.</w:t>
      </w:r>
    </w:p>
    <w:p w14:paraId="4F1680D6" w14:textId="77777777" w:rsidR="00C85EEE" w:rsidRDefault="00C85EEE"/>
    <w:p w14:paraId="590FF9B7" w14:textId="77777777" w:rsidR="005C779F" w:rsidRDefault="005C779F">
      <w:r>
        <w:br w:type="page"/>
      </w:r>
    </w:p>
    <w:p w14:paraId="44621C41" w14:textId="4CC267AB" w:rsidR="00C85EEE" w:rsidRDefault="00C85EEE">
      <w:r>
        <w:lastRenderedPageBreak/>
        <w:t>Links:</w:t>
      </w:r>
    </w:p>
    <w:p w14:paraId="37725D47" w14:textId="12BF85BD" w:rsidR="006849C4" w:rsidRDefault="00037C01" w:rsidP="006849C4">
      <w:pPr>
        <w:rPr>
          <w:sz w:val="20"/>
          <w:szCs w:val="20"/>
        </w:rPr>
      </w:pPr>
      <w:r w:rsidRPr="006849C4">
        <w:rPr>
          <w:sz w:val="20"/>
          <w:szCs w:val="20"/>
        </w:rPr>
        <w:t xml:space="preserve">NOVUS Website: </w:t>
      </w:r>
      <w:hyperlink r:id="rId6" w:history="1">
        <w:r w:rsidRPr="00192865">
          <w:rPr>
            <w:rStyle w:val="Hyperlink"/>
            <w:sz w:val="20"/>
            <w:szCs w:val="20"/>
          </w:rPr>
          <w:t>https://novusbike.com/home/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 w:rsidR="006849C4" w:rsidRPr="006849C4">
        <w:rPr>
          <w:sz w:val="20"/>
          <w:szCs w:val="20"/>
        </w:rPr>
        <w:t xml:space="preserve">NOVUS LinkedIn: </w:t>
      </w:r>
      <w:hyperlink r:id="rId7" w:history="1">
        <w:r w:rsidR="006849C4" w:rsidRPr="00192865">
          <w:rPr>
            <w:rStyle w:val="Hyperlink"/>
            <w:sz w:val="20"/>
            <w:szCs w:val="20"/>
          </w:rPr>
          <w:t>https://www.linkedin.com/company/novusbike/</w:t>
        </w:r>
      </w:hyperlink>
      <w:r w:rsidR="006849C4"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 w:rsidR="006849C4" w:rsidRPr="006849C4">
        <w:rPr>
          <w:sz w:val="20"/>
          <w:szCs w:val="20"/>
        </w:rPr>
        <w:t xml:space="preserve">NOVUS Instagram: </w:t>
      </w:r>
      <w:hyperlink r:id="rId8" w:history="1">
        <w:r w:rsidR="006849C4" w:rsidRPr="00192865">
          <w:rPr>
            <w:rStyle w:val="Hyperlink"/>
            <w:sz w:val="20"/>
            <w:szCs w:val="20"/>
          </w:rPr>
          <w:t>https://www.instagram.com/novusbike/</w:t>
        </w:r>
      </w:hyperlink>
    </w:p>
    <w:p w14:paraId="6648E1B6" w14:textId="01FB6D64" w:rsidR="006849C4" w:rsidRPr="00037C01" w:rsidRDefault="00037C01" w:rsidP="006849C4">
      <w:pPr>
        <w:rPr>
          <w:sz w:val="20"/>
          <w:szCs w:val="20"/>
        </w:rPr>
      </w:pPr>
      <w:r w:rsidRPr="00037C01">
        <w:rPr>
          <w:sz w:val="20"/>
          <w:szCs w:val="20"/>
        </w:rPr>
        <w:t xml:space="preserve">468 Capital Website: </w:t>
      </w:r>
      <w:hyperlink r:id="rId9" w:history="1">
        <w:r w:rsidRPr="00037C01">
          <w:rPr>
            <w:rStyle w:val="Hyperlink"/>
            <w:sz w:val="20"/>
            <w:szCs w:val="20"/>
          </w:rPr>
          <w:t>https://468cap.com/</w:t>
        </w:r>
      </w:hyperlink>
      <w:r w:rsidRPr="00037C01">
        <w:rPr>
          <w:sz w:val="20"/>
          <w:szCs w:val="20"/>
        </w:rPr>
        <w:t xml:space="preserve"> </w:t>
      </w:r>
      <w:r w:rsidRPr="00037C01">
        <w:rPr>
          <w:sz w:val="20"/>
          <w:szCs w:val="20"/>
        </w:rPr>
        <w:br/>
      </w:r>
      <w:r w:rsidR="006849C4" w:rsidRPr="00037C01">
        <w:rPr>
          <w:sz w:val="20"/>
          <w:szCs w:val="20"/>
        </w:rPr>
        <w:t xml:space="preserve">468 Capital LinkedIn: </w:t>
      </w:r>
      <w:hyperlink r:id="rId10" w:history="1">
        <w:r w:rsidRPr="00037C01">
          <w:rPr>
            <w:rStyle w:val="Hyperlink"/>
            <w:sz w:val="20"/>
            <w:szCs w:val="20"/>
          </w:rPr>
          <w:t>https://www.linkedin.com/company/468-capital/</w:t>
        </w:r>
      </w:hyperlink>
      <w:r w:rsidRPr="00037C01"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 w:rsidR="006849C4" w:rsidRPr="00037C01">
        <w:rPr>
          <w:sz w:val="20"/>
          <w:szCs w:val="20"/>
        </w:rPr>
        <w:t xml:space="preserve">468 Capital Partner: </w:t>
      </w:r>
      <w:hyperlink r:id="rId11" w:history="1">
        <w:r w:rsidRPr="00037C01">
          <w:rPr>
            <w:rStyle w:val="Hyperlink"/>
            <w:sz w:val="20"/>
            <w:szCs w:val="20"/>
          </w:rPr>
          <w:t>https://www.linkedin.com/in/ludwig-ensthaler-1b460143/</w:t>
        </w:r>
      </w:hyperlink>
      <w:r w:rsidRPr="00037C01">
        <w:rPr>
          <w:sz w:val="20"/>
          <w:szCs w:val="20"/>
        </w:rPr>
        <w:t xml:space="preserve"> </w:t>
      </w:r>
    </w:p>
    <w:p w14:paraId="000000FC" w14:textId="7A534B13" w:rsidR="008717BF" w:rsidRPr="00037C01" w:rsidRDefault="006849C4" w:rsidP="006849C4">
      <w:pPr>
        <w:rPr>
          <w:sz w:val="20"/>
          <w:szCs w:val="20"/>
          <w:lang w:val="en-US"/>
        </w:rPr>
      </w:pPr>
      <w:r w:rsidRPr="006849C4">
        <w:rPr>
          <w:sz w:val="20"/>
          <w:szCs w:val="20"/>
          <w:lang w:val="en-US"/>
        </w:rPr>
        <w:t xml:space="preserve">Founder &amp; CEO: </w:t>
      </w:r>
      <w:hyperlink r:id="rId12" w:history="1">
        <w:r w:rsidRPr="00192865">
          <w:rPr>
            <w:rStyle w:val="Hyperlink"/>
            <w:sz w:val="20"/>
            <w:szCs w:val="20"/>
            <w:lang w:val="en-US"/>
          </w:rPr>
          <w:t>https://www.linkedin.com/in/renerenger/</w:t>
        </w:r>
      </w:hyperlink>
      <w:r>
        <w:rPr>
          <w:sz w:val="20"/>
          <w:szCs w:val="20"/>
          <w:lang w:val="en-US"/>
        </w:rPr>
        <w:t xml:space="preserve"> </w:t>
      </w:r>
      <w:r w:rsidR="00037C01">
        <w:rPr>
          <w:sz w:val="20"/>
          <w:szCs w:val="20"/>
          <w:lang w:val="en-US"/>
        </w:rPr>
        <w:br/>
        <w:t xml:space="preserve">Co-CTO: </w:t>
      </w:r>
      <w:hyperlink r:id="rId13" w:history="1">
        <w:r w:rsidR="00037C01" w:rsidRPr="00192865">
          <w:rPr>
            <w:rStyle w:val="Hyperlink"/>
            <w:sz w:val="20"/>
            <w:szCs w:val="20"/>
            <w:lang w:val="en-US"/>
          </w:rPr>
          <w:t>https://www.linkedin.com/in/marcus-weidig-564988156/</w:t>
        </w:r>
      </w:hyperlink>
      <w:r w:rsidR="00037C01">
        <w:rPr>
          <w:sz w:val="20"/>
          <w:szCs w:val="20"/>
          <w:lang w:val="en-US"/>
        </w:rPr>
        <w:t xml:space="preserve"> </w:t>
      </w:r>
      <w:r w:rsidR="00037C01">
        <w:rPr>
          <w:sz w:val="20"/>
          <w:szCs w:val="20"/>
          <w:lang w:val="en-US"/>
        </w:rPr>
        <w:br/>
      </w:r>
      <w:r w:rsidRPr="006849C4">
        <w:rPr>
          <w:sz w:val="20"/>
          <w:szCs w:val="20"/>
          <w:lang w:val="en-US"/>
        </w:rPr>
        <w:t xml:space="preserve">COO: </w:t>
      </w:r>
      <w:hyperlink r:id="rId14" w:history="1">
        <w:r w:rsidRPr="00192865">
          <w:rPr>
            <w:rStyle w:val="Hyperlink"/>
            <w:sz w:val="20"/>
            <w:szCs w:val="20"/>
            <w:lang w:val="en-US"/>
          </w:rPr>
          <w:t>https://www.linkedin.com/in/kriegerhannes/</w:t>
        </w:r>
      </w:hyperlink>
      <w:r>
        <w:rPr>
          <w:sz w:val="20"/>
          <w:szCs w:val="20"/>
          <w:lang w:val="en-US"/>
        </w:rPr>
        <w:t xml:space="preserve"> </w:t>
      </w:r>
    </w:p>
    <w:sectPr w:rsidR="008717BF" w:rsidRPr="00037C01">
      <w:pgSz w:w="11906" w:h="16838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06921"/>
    <w:multiLevelType w:val="multilevel"/>
    <w:tmpl w:val="B14059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B6CCF"/>
    <w:multiLevelType w:val="multilevel"/>
    <w:tmpl w:val="07385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66995">
    <w:abstractNumId w:val="0"/>
  </w:num>
  <w:num w:numId="2" w16cid:durableId="1098259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7BF"/>
    <w:rsid w:val="00011BAE"/>
    <w:rsid w:val="000200F6"/>
    <w:rsid w:val="000362E4"/>
    <w:rsid w:val="00037C01"/>
    <w:rsid w:val="000E0D31"/>
    <w:rsid w:val="00157107"/>
    <w:rsid w:val="0016763A"/>
    <w:rsid w:val="00176C78"/>
    <w:rsid w:val="0025707B"/>
    <w:rsid w:val="002B0C5E"/>
    <w:rsid w:val="002C06CB"/>
    <w:rsid w:val="002C1E88"/>
    <w:rsid w:val="002D127D"/>
    <w:rsid w:val="00330361"/>
    <w:rsid w:val="00330995"/>
    <w:rsid w:val="00384E87"/>
    <w:rsid w:val="003A785F"/>
    <w:rsid w:val="004F2C32"/>
    <w:rsid w:val="00540E0F"/>
    <w:rsid w:val="00593AF9"/>
    <w:rsid w:val="005C779F"/>
    <w:rsid w:val="00682651"/>
    <w:rsid w:val="006849C4"/>
    <w:rsid w:val="006E59C9"/>
    <w:rsid w:val="0074656F"/>
    <w:rsid w:val="0077149A"/>
    <w:rsid w:val="007D6307"/>
    <w:rsid w:val="00812AAD"/>
    <w:rsid w:val="00851C0A"/>
    <w:rsid w:val="008717BF"/>
    <w:rsid w:val="008C66F5"/>
    <w:rsid w:val="008E6E87"/>
    <w:rsid w:val="0091207E"/>
    <w:rsid w:val="00922FF1"/>
    <w:rsid w:val="00955552"/>
    <w:rsid w:val="009E53FA"/>
    <w:rsid w:val="009F5021"/>
    <w:rsid w:val="00A005B5"/>
    <w:rsid w:val="00A76C91"/>
    <w:rsid w:val="00BC3FDD"/>
    <w:rsid w:val="00C2075B"/>
    <w:rsid w:val="00C85EEE"/>
    <w:rsid w:val="00C922FB"/>
    <w:rsid w:val="00CE4DFB"/>
    <w:rsid w:val="00D3645C"/>
    <w:rsid w:val="00D50C95"/>
    <w:rsid w:val="00D83B85"/>
    <w:rsid w:val="00DC1182"/>
    <w:rsid w:val="00E86711"/>
    <w:rsid w:val="00EB6596"/>
    <w:rsid w:val="00F03E62"/>
    <w:rsid w:val="00F3007A"/>
    <w:rsid w:val="00F3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04A18E"/>
  <w15:docId w15:val="{AF9B1B34-814C-544C-8561-32252E3A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after="0" w:line="240" w:lineRule="auto"/>
    </w:pPr>
    <w:rPr>
      <w:sz w:val="56"/>
      <w:szCs w:val="56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Absatz-Standardschriftart"/>
    <w:uiPriority w:val="99"/>
    <w:unhideWhenUsed/>
    <w:rsid w:val="006849C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84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2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novusbike/" TargetMode="External"/><Relationship Id="rId13" Type="http://schemas.openxmlformats.org/officeDocument/2006/relationships/hyperlink" Target="https://www.linkedin.com/in/marcus-weidig-564988156/" TargetMode="Externa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www.linkedin.com/company/novusbike/" TargetMode="External"/><Relationship Id="rId12" Type="http://schemas.openxmlformats.org/officeDocument/2006/relationships/hyperlink" Target="https://www.linkedin.com/in/renerenger/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novusbike.com/home/" TargetMode="External"/><Relationship Id="rId11" Type="http://schemas.openxmlformats.org/officeDocument/2006/relationships/hyperlink" Target="https://www.linkedin.com/in/ludwig-ensthaler-1b460143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inkedin.com/company/468-capital/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468cap.com/" TargetMode="External"/><Relationship Id="rId14" Type="http://schemas.openxmlformats.org/officeDocument/2006/relationships/hyperlink" Target="https://www.linkedin.com/in/kriegerhan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K1GnyZctWSvMnXEQ6NZ20ozkNQ==">CgMxLjA4AHIhMUd5Sjc3aU93LWNoX3ZxLWFOSGpEY3pMWGdCdmNvN2xp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091BE2EA11F84DAFC9B160CF889AA3" ma:contentTypeVersion="18" ma:contentTypeDescription="Ein neues Dokument erstellen." ma:contentTypeScope="" ma:versionID="1470af6f2501f27e90f52aaa0b27dd81">
  <xsd:schema xmlns:xsd="http://www.w3.org/2001/XMLSchema" xmlns:xs="http://www.w3.org/2001/XMLSchema" xmlns:p="http://schemas.microsoft.com/office/2006/metadata/properties" xmlns:ns2="9dd2d827-bb32-45a4-8dee-47358e9a41e5" xmlns:ns3="c6587475-0ec1-4ddf-b17b-6397dfeb1515" targetNamespace="http://schemas.microsoft.com/office/2006/metadata/properties" ma:root="true" ma:fieldsID="f7c6a71c93fbd37e62ad63f3f59d4c48" ns2:_="" ns3:_="">
    <xsd:import namespace="9dd2d827-bb32-45a4-8dee-47358e9a41e5"/>
    <xsd:import namespace="c6587475-0ec1-4ddf-b17b-6397dfeb15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Image" minOccurs="0"/>
                <xsd:element ref="ns3:MediaServiceBillingMetadata" minOccurs="0"/>
                <xsd:element ref="ns3:V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2d827-bb32-45a4-8dee-47358e9a41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8b9b0c-2f73-481b-ad6d-a4a0cbcb9209}" ma:internalName="TaxCatchAll" ma:showField="CatchAllData" ma:web="9dd2d827-bb32-45a4-8dee-47358e9a4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87475-0ec1-4ddf-b17b-6397dfeb1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334ad93-9905-4921-b259-8a280707a7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3" nillable="true" ma:displayName="Image" ma:format="Thumbnail" ma:internalName="Imag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VIN" ma:index="25" nillable="true" ma:displayName="VIN" ma:internalName="V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587475-0ec1-4ddf-b17b-6397dfeb1515">
      <Terms xmlns="http://schemas.microsoft.com/office/infopath/2007/PartnerControls"/>
    </lcf76f155ced4ddcb4097134ff3c332f>
    <TaxCatchAll xmlns="9dd2d827-bb32-45a4-8dee-47358e9a41e5" xsi:nil="true"/>
    <Image xmlns="c6587475-0ec1-4ddf-b17b-6397dfeb1515" xsi:nil="true"/>
    <VIN xmlns="c6587475-0ec1-4ddf-b17b-6397dfeb151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C9702AE-5AE8-4CDB-8F7B-A7A8582ABD2F}"/>
</file>

<file path=customXml/itemProps3.xml><?xml version="1.0" encoding="utf-8"?>
<ds:datastoreItem xmlns:ds="http://schemas.openxmlformats.org/officeDocument/2006/customXml" ds:itemID="{A8C47EDB-C787-4CE8-99D5-6E841CFBE2EA}"/>
</file>

<file path=customXml/itemProps4.xml><?xml version="1.0" encoding="utf-8"?>
<ds:datastoreItem xmlns:ds="http://schemas.openxmlformats.org/officeDocument/2006/customXml" ds:itemID="{39FE86A5-CC49-4572-90C6-81983AC34B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Hannes A. H. Krieger</cp:lastModifiedBy>
  <cp:revision>8</cp:revision>
  <dcterms:created xsi:type="dcterms:W3CDTF">2024-03-05T16:18:00Z</dcterms:created>
  <dcterms:modified xsi:type="dcterms:W3CDTF">2024-03-18T18:45:00Z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0x010100DD091BE2EA11F84DAFC9B160CF889AA3</vt:lpwstr>
  </property>
</Properties>
</file>